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71C" w:rsidRDefault="00615657" w:rsidP="00AC0442">
      <w:pPr>
        <w:pBdr>
          <w:bottom w:val="single" w:sz="12" w:space="1" w:color="auto"/>
        </w:pBdr>
        <w:shd w:val="clear" w:color="auto" w:fill="FFFFFF"/>
        <w:spacing w:after="274" w:line="240" w:lineRule="auto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Оказание услуг по проведению специальной оценки условий труда и производственного контроля в 2024 году</w:t>
      </w:r>
    </w:p>
    <w:p w:rsidR="00C86991" w:rsidRPr="00954FAD" w:rsidRDefault="0001271C" w:rsidP="00AC0442">
      <w:pPr>
        <w:pBdr>
          <w:bottom w:val="single" w:sz="12" w:space="1" w:color="auto"/>
        </w:pBdr>
        <w:shd w:val="clear" w:color="auto" w:fill="FFFFFF"/>
        <w:spacing w:after="274" w:line="240" w:lineRule="auto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1271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для</w:t>
      </w:r>
      <w:proofErr w:type="gramEnd"/>
      <w:r w:rsidRPr="0001271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нужд АО "ЯрЭСК"</w:t>
      </w:r>
    </w:p>
    <w:tbl>
      <w:tblPr>
        <w:tblW w:w="56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0"/>
        <w:gridCol w:w="7653"/>
      </w:tblGrid>
      <w:tr w:rsidR="00C86991" w:rsidRPr="00286E82" w:rsidTr="00EA509E">
        <w:trPr>
          <w:jc w:val="center"/>
        </w:trPr>
        <w:tc>
          <w:tcPr>
            <w:tcW w:w="13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86991" w:rsidRPr="00286E82" w:rsidRDefault="00C86991" w:rsidP="00AC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l152"/>
            <w:bookmarkStart w:id="1" w:name="l55"/>
            <w:bookmarkEnd w:id="0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6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26E6B" w:rsidRPr="001A3DB7" w:rsidRDefault="00615657" w:rsidP="00AC0442">
            <w:pPr>
              <w:spacing w:after="0" w:line="240" w:lineRule="auto"/>
              <w:ind w:left="164" w:hanging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191 320,00</w:t>
            </w:r>
            <w:r w:rsidR="001A3DB7" w:rsidRPr="001A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26E6B" w:rsidRPr="001A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без НДС</w:t>
            </w:r>
          </w:p>
          <w:p w:rsidR="00726E6B" w:rsidRPr="001A3DB7" w:rsidRDefault="00726E6B" w:rsidP="00AC0442">
            <w:pPr>
              <w:spacing w:after="0" w:line="240" w:lineRule="auto"/>
              <w:ind w:left="164" w:hanging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НДС 20% </w:t>
            </w:r>
            <w:r w:rsidR="006156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38 264,00 рублей</w:t>
            </w:r>
          </w:p>
          <w:p w:rsidR="00C86991" w:rsidRPr="00286E82" w:rsidRDefault="00615657" w:rsidP="00AC0442">
            <w:pPr>
              <w:spacing w:after="0" w:line="240" w:lineRule="auto"/>
              <w:ind w:left="164" w:hanging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229 584,00</w:t>
            </w:r>
            <w:r w:rsidR="001A3DB7" w:rsidRPr="001A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991" w:rsidRPr="001A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с НДС</w:t>
            </w:r>
          </w:p>
        </w:tc>
      </w:tr>
      <w:tr w:rsidR="00C86991" w:rsidRPr="00286E82" w:rsidTr="00EA509E">
        <w:trPr>
          <w:jc w:val="center"/>
        </w:trPr>
        <w:tc>
          <w:tcPr>
            <w:tcW w:w="135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86991" w:rsidRPr="00286E82" w:rsidRDefault="00C86991" w:rsidP="00AC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</w:t>
            </w:r>
            <w:r w:rsidR="00AC04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й (максимальной) цены договора 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обоснованием</w:t>
            </w:r>
          </w:p>
        </w:tc>
        <w:tc>
          <w:tcPr>
            <w:tcW w:w="365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65F91" w:rsidRDefault="00065F91" w:rsidP="00AC0442">
            <w:pPr>
              <w:spacing w:after="0" w:line="240" w:lineRule="auto"/>
              <w:ind w:left="164" w:hanging="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286E82">
              <w:rPr>
                <w:rFonts w:ascii="Times New Roman" w:hAnsi="Times New Roman" w:cs="Times New Roman"/>
                <w:bCs/>
                <w:sz w:val="28"/>
                <w:szCs w:val="28"/>
              </w:rPr>
              <w:t>етод сопоставимых рыночных цен (анализа рынка)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AC0442" w:rsidRDefault="00AC0442" w:rsidP="00AC0442">
            <w:pPr>
              <w:spacing w:after="0" w:line="240" w:lineRule="auto"/>
              <w:ind w:left="164" w:hanging="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86991" w:rsidRPr="00286E82" w:rsidRDefault="00A837C8" w:rsidP="00AC0442">
            <w:pPr>
              <w:spacing w:after="0" w:line="240" w:lineRule="auto"/>
              <w:ind w:left="164" w:hanging="7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53AD">
              <w:rPr>
                <w:rFonts w:ascii="Times New Roman" w:hAnsi="Times New Roman" w:cs="Times New Roman"/>
                <w:sz w:val="28"/>
                <w:szCs w:val="28"/>
              </w:rPr>
              <w:t>В целях применения метода сопоставимых рыночных цен (анализа рынка) могут использоваться общедоступная информация о рыночных ценах на закупаемую продукцию, информация о ценах товаров, работ, услуг, полученная по запросу Инициатора закупки у поставщиков (подрядчиков,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53AD">
              <w:rPr>
                <w:rFonts w:ascii="Times New Roman" w:hAnsi="Times New Roman" w:cs="Times New Roman"/>
                <w:sz w:val="28"/>
                <w:szCs w:val="28"/>
              </w:rPr>
              <w:t>исполнителей), осуществляющих поставки идентичных товаров, работ, услуг, планируемых к закупкам, или при их отсутствии однородных товаров, работ, услуг.</w:t>
            </w:r>
          </w:p>
        </w:tc>
      </w:tr>
      <w:tr w:rsidR="00C86991" w:rsidRPr="00286E82" w:rsidTr="00EA509E">
        <w:trPr>
          <w:trHeight w:val="3540"/>
          <w:jc w:val="center"/>
        </w:trPr>
        <w:tc>
          <w:tcPr>
            <w:tcW w:w="135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86991" w:rsidRPr="00286E82" w:rsidRDefault="00C86991" w:rsidP="00AC04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</w:t>
            </w:r>
          </w:p>
        </w:tc>
        <w:tc>
          <w:tcPr>
            <w:tcW w:w="365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628FB" w:rsidRPr="00D628FB" w:rsidRDefault="00D628FB" w:rsidP="00D628FB">
            <w:pPr>
              <w:widowControl w:val="0"/>
              <w:autoSpaceDE w:val="0"/>
              <w:autoSpaceDN w:val="0"/>
              <w:spacing w:after="0" w:line="240" w:lineRule="auto"/>
              <w:ind w:left="164" w:hanging="7"/>
              <w:rPr>
                <w:rFonts w:ascii="Times New Roman" w:hAnsi="Times New Roman" w:cs="Times New Roman"/>
                <w:sz w:val="28"/>
                <w:szCs w:val="28"/>
              </w:rPr>
            </w:pPr>
            <w:r w:rsidRPr="00D628FB">
              <w:rPr>
                <w:rFonts w:ascii="Times New Roman" w:hAnsi="Times New Roman" w:cs="Times New Roman"/>
                <w:sz w:val="28"/>
                <w:szCs w:val="28"/>
              </w:rPr>
              <w:t>Методическая инструкция</w:t>
            </w:r>
          </w:p>
          <w:p w:rsidR="00D628FB" w:rsidRPr="00D628FB" w:rsidRDefault="00D628FB" w:rsidP="00D628FB">
            <w:pPr>
              <w:widowControl w:val="0"/>
              <w:autoSpaceDE w:val="0"/>
              <w:autoSpaceDN w:val="0"/>
              <w:spacing w:after="0" w:line="240" w:lineRule="auto"/>
              <w:ind w:left="164" w:hanging="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8FB" w:rsidRPr="00D628FB" w:rsidRDefault="00D628FB" w:rsidP="00D628FB">
            <w:pPr>
              <w:widowControl w:val="0"/>
              <w:autoSpaceDE w:val="0"/>
              <w:autoSpaceDN w:val="0"/>
              <w:spacing w:after="0" w:line="240" w:lineRule="auto"/>
              <w:ind w:left="164" w:hanging="7"/>
              <w:rPr>
                <w:rFonts w:ascii="Times New Roman" w:hAnsi="Times New Roman" w:cs="Times New Roman"/>
                <w:sz w:val="28"/>
                <w:szCs w:val="28"/>
              </w:rPr>
            </w:pPr>
            <w:r w:rsidRPr="00D628FB">
              <w:rPr>
                <w:rFonts w:ascii="Times New Roman" w:hAnsi="Times New Roman" w:cs="Times New Roman"/>
                <w:sz w:val="28"/>
                <w:szCs w:val="28"/>
              </w:rPr>
              <w:t>Расчёт начальной (максимальной) цены лота/закупки товаров для нужд АО «ЯрЭСК</w:t>
            </w:r>
          </w:p>
          <w:p w:rsidR="00D628FB" w:rsidRPr="00D628FB" w:rsidRDefault="00D628FB" w:rsidP="00D628FB">
            <w:pPr>
              <w:widowControl w:val="0"/>
              <w:autoSpaceDE w:val="0"/>
              <w:autoSpaceDN w:val="0"/>
              <w:spacing w:after="0" w:line="240" w:lineRule="auto"/>
              <w:ind w:left="164" w:hanging="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8FB" w:rsidRPr="00D628FB" w:rsidRDefault="00D628FB" w:rsidP="00D628FB">
            <w:pPr>
              <w:widowControl w:val="0"/>
              <w:autoSpaceDE w:val="0"/>
              <w:autoSpaceDN w:val="0"/>
              <w:spacing w:after="0" w:line="240" w:lineRule="auto"/>
              <w:ind w:left="164" w:hanging="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B7B" w:rsidRPr="00C86991" w:rsidRDefault="00D628FB" w:rsidP="00D628FB">
            <w:pPr>
              <w:autoSpaceDE w:val="0"/>
              <w:autoSpaceDN w:val="0"/>
              <w:spacing w:after="0" w:line="240" w:lineRule="auto"/>
              <w:ind w:left="164" w:hanging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8FB">
              <w:rPr>
                <w:rFonts w:ascii="Times New Roman" w:hAnsi="Times New Roman" w:cs="Times New Roman"/>
                <w:sz w:val="28"/>
                <w:szCs w:val="28"/>
              </w:rPr>
              <w:t>https://yarrsk.ru/purchases/upravlenie-zakupochnoj-deyatelnostyu</w:t>
            </w:r>
          </w:p>
        </w:tc>
      </w:tr>
      <w:tr w:rsidR="00C86991" w:rsidRPr="00286E82" w:rsidTr="00EA509E">
        <w:trPr>
          <w:jc w:val="center"/>
        </w:trPr>
        <w:tc>
          <w:tcPr>
            <w:tcW w:w="13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86991" w:rsidRPr="00286E82" w:rsidRDefault="00C86991" w:rsidP="00AC0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6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86991" w:rsidRPr="00286E82" w:rsidRDefault="00726E6B" w:rsidP="00AC0442">
            <w:pPr>
              <w:spacing w:after="0" w:line="240" w:lineRule="auto"/>
              <w:ind w:left="164" w:hanging="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26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</w:t>
            </w:r>
            <w:r w:rsidR="00D41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26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начальной максимальной цены лота/закупки.</w:t>
            </w:r>
          </w:p>
        </w:tc>
      </w:tr>
    </w:tbl>
    <w:p w:rsidR="00C86991" w:rsidRPr="00286E82" w:rsidRDefault="00C86991" w:rsidP="00C86991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E3D03" w:rsidRDefault="004E3D03"/>
    <w:p w:rsidR="000577FA" w:rsidRDefault="000577FA"/>
    <w:p w:rsidR="000577FA" w:rsidRDefault="000577FA"/>
    <w:p w:rsidR="005D57F5" w:rsidRDefault="005D57F5"/>
    <w:p w:rsidR="000577FA" w:rsidRDefault="000577FA"/>
    <w:p w:rsidR="000577FA" w:rsidRDefault="000577FA"/>
    <w:p w:rsidR="005570C1" w:rsidRDefault="005570C1"/>
    <w:p w:rsidR="000577FA" w:rsidRPr="000577FA" w:rsidRDefault="000577FA" w:rsidP="000577FA">
      <w:pPr>
        <w:jc w:val="right"/>
        <w:rPr>
          <w:rFonts w:ascii="Times New Roman" w:hAnsi="Times New Roman" w:cs="Times New Roman"/>
        </w:rPr>
      </w:pPr>
      <w:r w:rsidRPr="000577FA">
        <w:rPr>
          <w:rFonts w:ascii="Times New Roman" w:hAnsi="Times New Roman" w:cs="Times New Roman"/>
        </w:rPr>
        <w:lastRenderedPageBreak/>
        <w:t xml:space="preserve">Приложение №1 </w:t>
      </w:r>
    </w:p>
    <w:p w:rsidR="000577FA" w:rsidRDefault="000577FA" w:rsidP="000577F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E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начальной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максимальной цены лота/закупки</w:t>
      </w:r>
    </w:p>
    <w:p w:rsidR="000577FA" w:rsidRDefault="000577FA" w:rsidP="000577F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5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692"/>
        <w:gridCol w:w="1333"/>
        <w:gridCol w:w="2224"/>
        <w:gridCol w:w="1880"/>
      </w:tblGrid>
      <w:tr w:rsidR="000577FA" w:rsidRPr="000577FA" w:rsidTr="00563466">
        <w:trPr>
          <w:trHeight w:val="1044"/>
          <w:jc w:val="center"/>
        </w:trPr>
        <w:tc>
          <w:tcPr>
            <w:tcW w:w="1090" w:type="pct"/>
            <w:shd w:val="clear" w:color="auto" w:fill="auto"/>
            <w:vAlign w:val="center"/>
          </w:tcPr>
          <w:p w:rsidR="000577FA" w:rsidRPr="000577FA" w:rsidRDefault="000577FA" w:rsidP="000577FA">
            <w:pPr>
              <w:jc w:val="center"/>
              <w:rPr>
                <w:rFonts w:ascii="Times New Roman" w:hAnsi="Times New Roman" w:cs="Times New Roman"/>
              </w:rPr>
            </w:pPr>
            <w:r w:rsidRPr="000577FA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0577FA" w:rsidRPr="000577FA" w:rsidRDefault="000577FA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pct"/>
            <w:shd w:val="clear" w:color="auto" w:fill="auto"/>
            <w:vAlign w:val="center"/>
          </w:tcPr>
          <w:p w:rsidR="000577FA" w:rsidRPr="000577FA" w:rsidRDefault="000577FA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0577FA">
              <w:rPr>
                <w:rFonts w:ascii="Times New Roman" w:hAnsi="Times New Roman" w:cs="Times New Roman"/>
              </w:rPr>
              <w:t>Предмет закупки</w:t>
            </w:r>
          </w:p>
        </w:tc>
        <w:tc>
          <w:tcPr>
            <w:tcW w:w="641" w:type="pct"/>
            <w:shd w:val="clear" w:color="auto" w:fill="auto"/>
            <w:vAlign w:val="center"/>
          </w:tcPr>
          <w:p w:rsidR="000577FA" w:rsidRPr="000577FA" w:rsidRDefault="000577FA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0577FA">
              <w:rPr>
                <w:rFonts w:ascii="Times New Roman" w:hAnsi="Times New Roman" w:cs="Times New Roman"/>
              </w:rPr>
              <w:t>Общее количество,</w:t>
            </w:r>
          </w:p>
          <w:p w:rsidR="000577FA" w:rsidRPr="000577FA" w:rsidRDefault="00C63AFE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усл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0577FA" w:rsidRPr="000577FA" w:rsidRDefault="000577FA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0577FA">
              <w:rPr>
                <w:rFonts w:ascii="Times New Roman" w:hAnsi="Times New Roman" w:cs="Times New Roman"/>
              </w:rPr>
              <w:t>Стоимость товара с НДС, руб.</w:t>
            </w:r>
          </w:p>
        </w:tc>
        <w:tc>
          <w:tcPr>
            <w:tcW w:w="904" w:type="pct"/>
            <w:shd w:val="clear" w:color="auto" w:fill="auto"/>
            <w:vAlign w:val="center"/>
          </w:tcPr>
          <w:p w:rsidR="000577FA" w:rsidRPr="000577FA" w:rsidRDefault="000577FA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0577FA">
              <w:rPr>
                <w:rFonts w:ascii="Times New Roman" w:hAnsi="Times New Roman" w:cs="Times New Roman"/>
              </w:rPr>
              <w:t>Система налогообложения</w:t>
            </w:r>
          </w:p>
        </w:tc>
      </w:tr>
      <w:tr w:rsidR="000577FA" w:rsidRPr="000577FA" w:rsidTr="00563466">
        <w:trPr>
          <w:trHeight w:val="559"/>
          <w:jc w:val="center"/>
        </w:trPr>
        <w:tc>
          <w:tcPr>
            <w:tcW w:w="1090" w:type="pct"/>
            <w:shd w:val="clear" w:color="auto" w:fill="auto"/>
            <w:vAlign w:val="center"/>
          </w:tcPr>
          <w:p w:rsidR="000577FA" w:rsidRPr="000577FA" w:rsidRDefault="00C63AFE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</w:t>
            </w:r>
            <w:r w:rsidR="000577FA" w:rsidRPr="000577FA">
              <w:rPr>
                <w:rFonts w:ascii="Times New Roman" w:hAnsi="Times New Roman" w:cs="Times New Roman"/>
              </w:rPr>
              <w:t xml:space="preserve"> №1</w:t>
            </w:r>
          </w:p>
        </w:tc>
        <w:tc>
          <w:tcPr>
            <w:tcW w:w="1295" w:type="pct"/>
            <w:vMerge w:val="restart"/>
            <w:shd w:val="clear" w:color="auto" w:fill="auto"/>
            <w:vAlign w:val="center"/>
          </w:tcPr>
          <w:p w:rsidR="00615657" w:rsidRPr="00615657" w:rsidRDefault="00615657" w:rsidP="0061565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iCs/>
              </w:rPr>
            </w:pPr>
            <w:r w:rsidRPr="00615657">
              <w:rPr>
                <w:rFonts w:ascii="Times New Roman" w:hAnsi="Times New Roman" w:cs="Times New Roman"/>
              </w:rPr>
              <w:t>Оказание услуг по проведению специальной оценки условий труда и производственного контроля в 2024 году</w:t>
            </w:r>
          </w:p>
          <w:p w:rsidR="000577FA" w:rsidRPr="00E50FF8" w:rsidRDefault="000577FA" w:rsidP="001A3DB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:rsidR="000577FA" w:rsidRPr="000577FA" w:rsidRDefault="00C63AFE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0" w:type="pct"/>
            <w:vAlign w:val="center"/>
          </w:tcPr>
          <w:p w:rsidR="000577FA" w:rsidRPr="000577FA" w:rsidRDefault="00C63AFE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C63AFE">
              <w:rPr>
                <w:rFonts w:ascii="Times New Roman" w:hAnsi="Times New Roman" w:cs="Times New Roman"/>
              </w:rPr>
              <w:t>229 584,00</w:t>
            </w:r>
          </w:p>
        </w:tc>
        <w:tc>
          <w:tcPr>
            <w:tcW w:w="904" w:type="pct"/>
            <w:vAlign w:val="center"/>
          </w:tcPr>
          <w:p w:rsidR="000577FA" w:rsidRPr="000577FA" w:rsidRDefault="000577FA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0577FA">
              <w:rPr>
                <w:rFonts w:ascii="Times New Roman" w:hAnsi="Times New Roman" w:cs="Times New Roman"/>
              </w:rPr>
              <w:t>НДС 20%</w:t>
            </w:r>
          </w:p>
        </w:tc>
      </w:tr>
      <w:tr w:rsidR="000577FA" w:rsidRPr="000577FA" w:rsidTr="00563466">
        <w:trPr>
          <w:trHeight w:val="915"/>
          <w:jc w:val="center"/>
        </w:trPr>
        <w:tc>
          <w:tcPr>
            <w:tcW w:w="1090" w:type="pct"/>
            <w:shd w:val="clear" w:color="auto" w:fill="auto"/>
            <w:vAlign w:val="center"/>
          </w:tcPr>
          <w:p w:rsidR="000577FA" w:rsidRPr="000577FA" w:rsidRDefault="00C63AFE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C63AFE">
              <w:rPr>
                <w:rFonts w:ascii="Times New Roman" w:hAnsi="Times New Roman" w:cs="Times New Roman"/>
              </w:rPr>
              <w:t xml:space="preserve">Исполнитель </w:t>
            </w:r>
            <w:bookmarkStart w:id="2" w:name="_GoBack"/>
            <w:bookmarkEnd w:id="2"/>
            <w:r w:rsidR="000577FA" w:rsidRPr="000577FA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1295" w:type="pct"/>
            <w:vMerge/>
            <w:shd w:val="clear" w:color="auto" w:fill="auto"/>
            <w:vAlign w:val="center"/>
          </w:tcPr>
          <w:p w:rsidR="000577FA" w:rsidRPr="000577FA" w:rsidRDefault="000577FA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:rsidR="000577FA" w:rsidRPr="000577FA" w:rsidRDefault="00C63AFE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0" w:type="pct"/>
            <w:vAlign w:val="center"/>
          </w:tcPr>
          <w:p w:rsidR="000577FA" w:rsidRPr="000577FA" w:rsidRDefault="00C63AFE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345 000,00</w:t>
            </w:r>
          </w:p>
        </w:tc>
        <w:tc>
          <w:tcPr>
            <w:tcW w:w="904" w:type="pct"/>
            <w:vAlign w:val="center"/>
          </w:tcPr>
          <w:p w:rsidR="000577FA" w:rsidRPr="000577FA" w:rsidRDefault="000577FA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0577FA">
              <w:rPr>
                <w:rFonts w:ascii="Times New Roman" w:hAnsi="Times New Roman" w:cs="Times New Roman"/>
              </w:rPr>
              <w:t>НДС 20%</w:t>
            </w:r>
          </w:p>
        </w:tc>
      </w:tr>
      <w:tr w:rsidR="000577FA" w:rsidRPr="000577FA" w:rsidTr="00563466">
        <w:trPr>
          <w:trHeight w:val="487"/>
          <w:jc w:val="center"/>
        </w:trPr>
        <w:tc>
          <w:tcPr>
            <w:tcW w:w="1090" w:type="pct"/>
            <w:shd w:val="clear" w:color="auto" w:fill="auto"/>
            <w:vAlign w:val="center"/>
          </w:tcPr>
          <w:p w:rsidR="000577FA" w:rsidRPr="000577FA" w:rsidRDefault="00C63AFE" w:rsidP="000577FA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C63AFE">
              <w:rPr>
                <w:rFonts w:ascii="Times New Roman" w:hAnsi="Times New Roman" w:cs="Times New Roman"/>
              </w:rPr>
              <w:t>Исполнитель</w:t>
            </w:r>
            <w:r w:rsidR="000577FA" w:rsidRPr="000577FA">
              <w:rPr>
                <w:rFonts w:ascii="Times New Roman" w:hAnsi="Times New Roman" w:cs="Times New Roman"/>
              </w:rPr>
              <w:t xml:space="preserve"> №3</w:t>
            </w:r>
          </w:p>
        </w:tc>
        <w:tc>
          <w:tcPr>
            <w:tcW w:w="1295" w:type="pct"/>
            <w:vMerge/>
            <w:shd w:val="clear" w:color="auto" w:fill="auto"/>
            <w:vAlign w:val="center"/>
          </w:tcPr>
          <w:p w:rsidR="000577FA" w:rsidRPr="000577FA" w:rsidRDefault="000577FA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:rsidR="000577FA" w:rsidRPr="000577FA" w:rsidRDefault="00C63AFE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0" w:type="pct"/>
            <w:vAlign w:val="center"/>
          </w:tcPr>
          <w:p w:rsidR="000577FA" w:rsidRPr="000577FA" w:rsidRDefault="00C63AFE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275 900,00</w:t>
            </w:r>
          </w:p>
        </w:tc>
        <w:tc>
          <w:tcPr>
            <w:tcW w:w="904" w:type="pct"/>
            <w:vAlign w:val="center"/>
          </w:tcPr>
          <w:p w:rsidR="000577FA" w:rsidRPr="000577FA" w:rsidRDefault="000577FA" w:rsidP="00C7294B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0577FA">
              <w:rPr>
                <w:rFonts w:ascii="Times New Roman" w:hAnsi="Times New Roman" w:cs="Times New Roman"/>
              </w:rPr>
              <w:t>НДС 20%</w:t>
            </w:r>
          </w:p>
        </w:tc>
      </w:tr>
    </w:tbl>
    <w:p w:rsidR="000D5563" w:rsidRDefault="000D5563"/>
    <w:p w:rsidR="00D141A5" w:rsidRPr="00C63AFE" w:rsidRDefault="00C63AFE" w:rsidP="00C63AF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63AFE">
        <w:rPr>
          <w:rFonts w:ascii="Times New Roman" w:hAnsi="Times New Roman" w:cs="Times New Roman"/>
          <w:sz w:val="24"/>
          <w:szCs w:val="24"/>
        </w:rPr>
        <w:t>Начальная максимальная цена закупки на Оказание услуг по проведению специальной оценки условий труда и производственного контроля в 2024 году</w:t>
      </w:r>
      <w:r w:rsidRPr="00C63AFE">
        <w:rPr>
          <w:rFonts w:ascii="Times New Roman" w:hAnsi="Times New Roman" w:cs="Times New Roman"/>
          <w:iCs/>
          <w:sz w:val="24"/>
          <w:szCs w:val="24"/>
        </w:rPr>
        <w:t xml:space="preserve"> для нужд АО "ЯрЭСК"</w:t>
      </w:r>
      <w:r w:rsidRPr="00C63AFE">
        <w:rPr>
          <w:rFonts w:ascii="Times New Roman" w:hAnsi="Times New Roman" w:cs="Times New Roman"/>
          <w:sz w:val="24"/>
          <w:szCs w:val="24"/>
        </w:rPr>
        <w:t xml:space="preserve"> на основании трех коммерческих предложений определена по минимальной цене и составляет</w:t>
      </w:r>
      <w:r w:rsidRPr="00C63AFE">
        <w:rPr>
          <w:rFonts w:ascii="Times New Roman" w:hAnsi="Times New Roman" w:cs="Times New Roman"/>
          <w:iCs/>
          <w:sz w:val="24"/>
          <w:szCs w:val="24"/>
        </w:rPr>
        <w:t xml:space="preserve">:  </w:t>
      </w:r>
      <w:r w:rsidRPr="00C63AFE">
        <w:rPr>
          <w:rFonts w:ascii="Times New Roman" w:hAnsi="Times New Roman" w:cs="Times New Roman"/>
          <w:sz w:val="24"/>
          <w:szCs w:val="24"/>
        </w:rPr>
        <w:t xml:space="preserve">229 584,00руб. (Двести двадцать девять тысяч </w:t>
      </w:r>
      <w:r>
        <w:rPr>
          <w:rFonts w:ascii="Times New Roman" w:hAnsi="Times New Roman" w:cs="Times New Roman"/>
          <w:sz w:val="24"/>
          <w:szCs w:val="24"/>
        </w:rPr>
        <w:t>пятьсот восемьдесят четыре рубля 00</w:t>
      </w:r>
      <w:r w:rsidRPr="00C63AFE">
        <w:rPr>
          <w:rFonts w:ascii="Times New Roman" w:hAnsi="Times New Roman" w:cs="Times New Roman"/>
          <w:sz w:val="24"/>
          <w:szCs w:val="24"/>
        </w:rPr>
        <w:t xml:space="preserve"> копеек РФ) с учетом НДС, в том числе НДС (20%) 38</w:t>
      </w:r>
      <w:r>
        <w:rPr>
          <w:rFonts w:ascii="Times New Roman" w:hAnsi="Times New Roman" w:cs="Times New Roman"/>
          <w:sz w:val="24"/>
          <w:szCs w:val="24"/>
        </w:rPr>
        <w:t> 264,00</w:t>
      </w:r>
      <w:r w:rsidRPr="00C63AFE">
        <w:rPr>
          <w:rFonts w:ascii="Times New Roman" w:hAnsi="Times New Roman" w:cs="Times New Roman"/>
          <w:sz w:val="24"/>
          <w:szCs w:val="24"/>
        </w:rPr>
        <w:t xml:space="preserve"> руб. (Тридцать восемь тысяч двести </w:t>
      </w:r>
      <w:r>
        <w:rPr>
          <w:rFonts w:ascii="Times New Roman" w:hAnsi="Times New Roman" w:cs="Times New Roman"/>
          <w:sz w:val="24"/>
          <w:szCs w:val="24"/>
        </w:rPr>
        <w:t>шестьдесят четыре рубля 00</w:t>
      </w:r>
      <w:r w:rsidRPr="00C63AFE">
        <w:rPr>
          <w:rFonts w:ascii="Times New Roman" w:hAnsi="Times New Roman" w:cs="Times New Roman"/>
          <w:sz w:val="24"/>
          <w:szCs w:val="24"/>
        </w:rPr>
        <w:t xml:space="preserve"> копеек РФ), итого без НДС </w:t>
      </w:r>
      <w:r>
        <w:rPr>
          <w:rFonts w:ascii="Times New Roman" w:hAnsi="Times New Roman" w:cs="Times New Roman"/>
          <w:sz w:val="24"/>
          <w:szCs w:val="24"/>
        </w:rPr>
        <w:t>191 320,0</w:t>
      </w:r>
      <w:r w:rsidRPr="00C63AFE">
        <w:rPr>
          <w:rFonts w:ascii="Times New Roman" w:hAnsi="Times New Roman" w:cs="Times New Roman"/>
          <w:sz w:val="24"/>
          <w:szCs w:val="24"/>
        </w:rPr>
        <w:t xml:space="preserve">0 руб. (Сто девяносто одна тысяча </w:t>
      </w:r>
      <w:r w:rsidR="00504C57">
        <w:rPr>
          <w:rFonts w:ascii="Times New Roman" w:hAnsi="Times New Roman" w:cs="Times New Roman"/>
          <w:sz w:val="24"/>
          <w:szCs w:val="24"/>
        </w:rPr>
        <w:t>триста</w:t>
      </w:r>
      <w:r>
        <w:rPr>
          <w:rFonts w:ascii="Times New Roman" w:hAnsi="Times New Roman" w:cs="Times New Roman"/>
          <w:sz w:val="24"/>
          <w:szCs w:val="24"/>
        </w:rPr>
        <w:t xml:space="preserve"> двадцать</w:t>
      </w:r>
      <w:r w:rsidR="00504C57">
        <w:rPr>
          <w:rFonts w:ascii="Times New Roman" w:hAnsi="Times New Roman" w:cs="Times New Roman"/>
          <w:sz w:val="24"/>
          <w:szCs w:val="24"/>
        </w:rPr>
        <w:t xml:space="preserve"> рублей 0</w:t>
      </w:r>
      <w:r w:rsidRPr="00C63AFE">
        <w:rPr>
          <w:rFonts w:ascii="Times New Roman" w:hAnsi="Times New Roman" w:cs="Times New Roman"/>
          <w:sz w:val="24"/>
          <w:szCs w:val="24"/>
        </w:rPr>
        <w:t>0 копеек РФ).</w:t>
      </w:r>
    </w:p>
    <w:p w:rsidR="00D141A5" w:rsidRPr="00D141A5" w:rsidRDefault="00D141A5" w:rsidP="00D141A5">
      <w:pPr>
        <w:rPr>
          <w:rFonts w:ascii="Times New Roman" w:hAnsi="Times New Roman" w:cs="Times New Roman"/>
          <w:sz w:val="24"/>
          <w:szCs w:val="24"/>
        </w:rPr>
      </w:pPr>
    </w:p>
    <w:p w:rsidR="00D141A5" w:rsidRDefault="00D141A5" w:rsidP="00D141A5">
      <w:pPr>
        <w:rPr>
          <w:rFonts w:ascii="Times New Roman" w:hAnsi="Times New Roman" w:cs="Times New Roman"/>
          <w:sz w:val="24"/>
          <w:szCs w:val="24"/>
        </w:rPr>
      </w:pPr>
    </w:p>
    <w:p w:rsidR="000577FA" w:rsidRPr="00D141A5" w:rsidRDefault="005D57F5" w:rsidP="00504C57">
      <w:pPr>
        <w:tabs>
          <w:tab w:val="left" w:pos="108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504C57">
        <w:rPr>
          <w:rFonts w:ascii="Times New Roman" w:hAnsi="Times New Roman" w:cs="Times New Roman"/>
          <w:sz w:val="24"/>
          <w:szCs w:val="24"/>
        </w:rPr>
        <w:t>СОТ</w:t>
      </w:r>
      <w:r w:rsidR="00D141A5">
        <w:rPr>
          <w:rFonts w:ascii="Times New Roman" w:hAnsi="Times New Roman" w:cs="Times New Roman"/>
          <w:sz w:val="24"/>
          <w:szCs w:val="24"/>
        </w:rPr>
        <w:t>___________</w:t>
      </w:r>
      <w:r w:rsidR="00504C57">
        <w:rPr>
          <w:rFonts w:ascii="Times New Roman" w:hAnsi="Times New Roman" w:cs="Times New Roman"/>
          <w:sz w:val="24"/>
          <w:szCs w:val="24"/>
        </w:rPr>
        <w:t>А.М. Суханов</w:t>
      </w:r>
    </w:p>
    <w:sectPr w:rsidR="000577FA" w:rsidRPr="00D1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991"/>
    <w:rsid w:val="0001271C"/>
    <w:rsid w:val="000577FA"/>
    <w:rsid w:val="00065F91"/>
    <w:rsid w:val="000B5B7B"/>
    <w:rsid w:val="000D5563"/>
    <w:rsid w:val="001A3DB7"/>
    <w:rsid w:val="004E3D03"/>
    <w:rsid w:val="00500376"/>
    <w:rsid w:val="00504C57"/>
    <w:rsid w:val="005570C1"/>
    <w:rsid w:val="00563466"/>
    <w:rsid w:val="005B1349"/>
    <w:rsid w:val="005D57F5"/>
    <w:rsid w:val="005E3E93"/>
    <w:rsid w:val="00615657"/>
    <w:rsid w:val="00677782"/>
    <w:rsid w:val="00690AC8"/>
    <w:rsid w:val="00726E6B"/>
    <w:rsid w:val="00954FAD"/>
    <w:rsid w:val="00A837C8"/>
    <w:rsid w:val="00AC0442"/>
    <w:rsid w:val="00B12BFF"/>
    <w:rsid w:val="00B41B6B"/>
    <w:rsid w:val="00B80E56"/>
    <w:rsid w:val="00C63AFE"/>
    <w:rsid w:val="00C86991"/>
    <w:rsid w:val="00D141A5"/>
    <w:rsid w:val="00D419C4"/>
    <w:rsid w:val="00D628FB"/>
    <w:rsid w:val="00E264B6"/>
    <w:rsid w:val="00E50FF8"/>
    <w:rsid w:val="00EA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FDFF6D-AD4C-421E-8017-DFFBEA097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991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69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70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70C1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A3DB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5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Скосарев Алексей Евгеньевич</dc:creator>
  <cp:keywords/>
  <dc:description/>
  <cp:lastModifiedBy>Кальницкая И.Ю.</cp:lastModifiedBy>
  <cp:revision>19</cp:revision>
  <cp:lastPrinted>2021-08-25T12:39:00Z</cp:lastPrinted>
  <dcterms:created xsi:type="dcterms:W3CDTF">2021-07-06T11:58:00Z</dcterms:created>
  <dcterms:modified xsi:type="dcterms:W3CDTF">2024-06-25T06:42:00Z</dcterms:modified>
</cp:coreProperties>
</file>